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C6" w:rsidRDefault="00F305C6" w:rsidP="003F6E65">
      <w:pPr>
        <w:autoSpaceDE w:val="0"/>
        <w:autoSpaceDN w:val="0"/>
        <w:adjustRightInd w:val="0"/>
        <w:ind w:left="709" w:hanging="709"/>
        <w:jc w:val="center"/>
        <w:outlineLvl w:val="0"/>
        <w:rPr>
          <w:b/>
          <w:sz w:val="32"/>
          <w:szCs w:val="32"/>
        </w:rPr>
      </w:pPr>
    </w:p>
    <w:p w:rsidR="003F6E65" w:rsidRPr="002776F1" w:rsidRDefault="003F6E65" w:rsidP="003F6E65">
      <w:pPr>
        <w:autoSpaceDE w:val="0"/>
        <w:autoSpaceDN w:val="0"/>
        <w:adjustRightInd w:val="0"/>
        <w:ind w:left="709" w:hanging="709"/>
        <w:jc w:val="center"/>
        <w:outlineLvl w:val="0"/>
        <w:rPr>
          <w:b/>
          <w:sz w:val="28"/>
          <w:szCs w:val="28"/>
        </w:rPr>
      </w:pPr>
      <w:r w:rsidRPr="002776F1">
        <w:rPr>
          <w:b/>
          <w:sz w:val="28"/>
          <w:szCs w:val="28"/>
        </w:rPr>
        <w:t>ЭКСПОЗИЦИЯ</w:t>
      </w:r>
    </w:p>
    <w:p w:rsidR="003F6E65" w:rsidRPr="002776F1" w:rsidRDefault="003F6E65" w:rsidP="003F6E65">
      <w:pPr>
        <w:autoSpaceDE w:val="0"/>
        <w:autoSpaceDN w:val="0"/>
        <w:adjustRightInd w:val="0"/>
        <w:ind w:left="709" w:hanging="709"/>
        <w:jc w:val="center"/>
        <w:outlineLvl w:val="0"/>
        <w:rPr>
          <w:b/>
          <w:sz w:val="28"/>
          <w:szCs w:val="28"/>
        </w:rPr>
      </w:pPr>
      <w:r w:rsidRPr="002776F1">
        <w:rPr>
          <w:b/>
          <w:sz w:val="28"/>
          <w:szCs w:val="28"/>
        </w:rPr>
        <w:t xml:space="preserve">к общественным обсуждениям по определению общественной значимости и выявления общественного мнения по вопросу </w:t>
      </w:r>
      <w:r w:rsidRPr="002776F1">
        <w:rPr>
          <w:b/>
          <w:sz w:val="28"/>
          <w:szCs w:val="28"/>
          <w:lang w:eastAsia="en-US"/>
        </w:rPr>
        <w:t>установления публичного сервитута для прохода и проезда через земельны</w:t>
      </w:r>
      <w:r w:rsidR="00F71531">
        <w:rPr>
          <w:b/>
          <w:sz w:val="28"/>
          <w:szCs w:val="28"/>
          <w:lang w:eastAsia="en-US"/>
        </w:rPr>
        <w:t>е</w:t>
      </w:r>
      <w:r w:rsidRPr="002776F1">
        <w:rPr>
          <w:b/>
          <w:sz w:val="28"/>
          <w:szCs w:val="28"/>
          <w:lang w:eastAsia="en-US"/>
        </w:rPr>
        <w:t xml:space="preserve"> участ</w:t>
      </w:r>
      <w:r w:rsidR="00F71531">
        <w:rPr>
          <w:b/>
          <w:sz w:val="28"/>
          <w:szCs w:val="28"/>
          <w:lang w:eastAsia="en-US"/>
        </w:rPr>
        <w:t>ки</w:t>
      </w:r>
      <w:r w:rsidRPr="002776F1">
        <w:rPr>
          <w:b/>
          <w:sz w:val="28"/>
          <w:szCs w:val="28"/>
          <w:lang w:eastAsia="en-US"/>
        </w:rPr>
        <w:t xml:space="preserve">  </w:t>
      </w:r>
    </w:p>
    <w:p w:rsidR="003F6E65" w:rsidRPr="002776F1" w:rsidRDefault="003F6E65">
      <w:pPr>
        <w:rPr>
          <w:b/>
          <w:sz w:val="28"/>
          <w:szCs w:val="28"/>
        </w:rPr>
      </w:pPr>
    </w:p>
    <w:p w:rsidR="006411CA" w:rsidRPr="002776F1" w:rsidRDefault="005069BC" w:rsidP="00D526F1">
      <w:pPr>
        <w:tabs>
          <w:tab w:val="left" w:pos="2880"/>
          <w:tab w:val="left" w:pos="5953"/>
        </w:tabs>
        <w:spacing w:after="120"/>
        <w:ind w:right="-28"/>
        <w:jc w:val="both"/>
        <w:rPr>
          <w:sz w:val="28"/>
          <w:szCs w:val="28"/>
        </w:rPr>
      </w:pPr>
      <w:r w:rsidRPr="002776F1">
        <w:rPr>
          <w:sz w:val="28"/>
          <w:szCs w:val="28"/>
        </w:rPr>
        <w:t xml:space="preserve">           </w:t>
      </w:r>
      <w:r w:rsidR="006411CA" w:rsidRPr="002776F1">
        <w:rPr>
          <w:sz w:val="28"/>
          <w:szCs w:val="28"/>
        </w:rPr>
        <w:t xml:space="preserve">В соответствии с Постановлением </w:t>
      </w:r>
      <w:r w:rsidR="00374FEE">
        <w:rPr>
          <w:sz w:val="28"/>
          <w:szCs w:val="28"/>
        </w:rPr>
        <w:t>Главы</w:t>
      </w:r>
      <w:r w:rsidR="006411CA" w:rsidRPr="002776F1">
        <w:rPr>
          <w:sz w:val="28"/>
          <w:szCs w:val="28"/>
        </w:rPr>
        <w:t xml:space="preserve"> </w:t>
      </w:r>
      <w:r w:rsidR="00B12417" w:rsidRPr="002776F1">
        <w:rPr>
          <w:sz w:val="28"/>
          <w:szCs w:val="28"/>
        </w:rPr>
        <w:t xml:space="preserve">городского округа </w:t>
      </w:r>
      <w:proofErr w:type="spellStart"/>
      <w:r w:rsidR="00B12417" w:rsidRPr="002776F1">
        <w:rPr>
          <w:sz w:val="28"/>
          <w:szCs w:val="28"/>
        </w:rPr>
        <w:t>Кинель</w:t>
      </w:r>
      <w:proofErr w:type="spellEnd"/>
      <w:r w:rsidR="006411CA" w:rsidRPr="002776F1">
        <w:rPr>
          <w:sz w:val="28"/>
          <w:szCs w:val="28"/>
        </w:rPr>
        <w:t xml:space="preserve"> Самарской области от</w:t>
      </w:r>
      <w:r w:rsidR="00B27861">
        <w:rPr>
          <w:sz w:val="28"/>
          <w:szCs w:val="28"/>
        </w:rPr>
        <w:t xml:space="preserve"> </w:t>
      </w:r>
      <w:r w:rsidR="00F71531">
        <w:rPr>
          <w:color w:val="000000" w:themeColor="text1"/>
          <w:sz w:val="28"/>
          <w:szCs w:val="28"/>
        </w:rPr>
        <w:t>18</w:t>
      </w:r>
      <w:r w:rsidR="00B27861" w:rsidRPr="00374FEE">
        <w:rPr>
          <w:color w:val="000000" w:themeColor="text1"/>
          <w:sz w:val="28"/>
          <w:szCs w:val="28"/>
        </w:rPr>
        <w:t>.07</w:t>
      </w:r>
      <w:r w:rsidR="00B12417" w:rsidRPr="00374FEE">
        <w:rPr>
          <w:color w:val="000000" w:themeColor="text1"/>
          <w:sz w:val="28"/>
          <w:szCs w:val="28"/>
        </w:rPr>
        <w:t>.202</w:t>
      </w:r>
      <w:r w:rsidR="00F71531">
        <w:rPr>
          <w:color w:val="000000" w:themeColor="text1"/>
          <w:sz w:val="28"/>
          <w:szCs w:val="28"/>
        </w:rPr>
        <w:t>4</w:t>
      </w:r>
      <w:r w:rsidR="006411CA" w:rsidRPr="00374FEE">
        <w:rPr>
          <w:color w:val="000000" w:themeColor="text1"/>
          <w:sz w:val="28"/>
          <w:szCs w:val="28"/>
        </w:rPr>
        <w:t xml:space="preserve"> </w:t>
      </w:r>
      <w:r w:rsidR="006411CA" w:rsidRPr="002776F1">
        <w:rPr>
          <w:sz w:val="28"/>
          <w:szCs w:val="28"/>
        </w:rPr>
        <w:t>года №</w:t>
      </w:r>
      <w:r w:rsidR="00F71531">
        <w:rPr>
          <w:sz w:val="28"/>
          <w:szCs w:val="28"/>
        </w:rPr>
        <w:t>24</w:t>
      </w:r>
      <w:r w:rsidR="006411CA" w:rsidRPr="002776F1">
        <w:rPr>
          <w:sz w:val="28"/>
          <w:szCs w:val="28"/>
        </w:rPr>
        <w:t xml:space="preserve"> </w:t>
      </w:r>
      <w:r w:rsidR="006411CA" w:rsidRPr="002776F1">
        <w:rPr>
          <w:b/>
          <w:sz w:val="28"/>
          <w:szCs w:val="28"/>
          <w:lang w:eastAsia="en-US"/>
        </w:rPr>
        <w:t>«</w:t>
      </w:r>
      <w:r w:rsidR="00B12417" w:rsidRPr="002776F1">
        <w:rPr>
          <w:sz w:val="28"/>
          <w:szCs w:val="28"/>
          <w:lang w:eastAsia="en-US"/>
        </w:rPr>
        <w:t>О назначении публичных слушаний по вопросу установления публичного сервитута для прохода и п</w:t>
      </w:r>
      <w:r w:rsidR="00F71531">
        <w:rPr>
          <w:sz w:val="28"/>
          <w:szCs w:val="28"/>
          <w:lang w:eastAsia="en-US"/>
        </w:rPr>
        <w:t>роезда через земельные участки</w:t>
      </w:r>
      <w:r w:rsidR="006411CA" w:rsidRPr="002776F1">
        <w:rPr>
          <w:b/>
          <w:sz w:val="28"/>
          <w:szCs w:val="28"/>
          <w:lang w:eastAsia="en-US"/>
        </w:rPr>
        <w:t>»</w:t>
      </w:r>
      <w:r w:rsidR="006411CA" w:rsidRPr="002776F1">
        <w:rPr>
          <w:sz w:val="28"/>
          <w:szCs w:val="28"/>
        </w:rPr>
        <w:t xml:space="preserve"> </w:t>
      </w:r>
    </w:p>
    <w:p w:rsidR="00F71531" w:rsidRPr="00F71531" w:rsidRDefault="006411CA" w:rsidP="00D526F1">
      <w:pPr>
        <w:ind w:firstLine="567"/>
        <w:jc w:val="both"/>
        <w:rPr>
          <w:sz w:val="28"/>
          <w:szCs w:val="28"/>
          <w:lang w:eastAsia="en-US"/>
        </w:rPr>
      </w:pPr>
      <w:r w:rsidRPr="002776F1">
        <w:rPr>
          <w:sz w:val="28"/>
          <w:szCs w:val="28"/>
        </w:rPr>
        <w:t xml:space="preserve">в период </w:t>
      </w:r>
      <w:r w:rsidRPr="002776F1">
        <w:rPr>
          <w:b/>
          <w:sz w:val="28"/>
          <w:szCs w:val="28"/>
        </w:rPr>
        <w:t xml:space="preserve">с </w:t>
      </w:r>
      <w:r w:rsidR="00F71531" w:rsidRPr="00F71531">
        <w:rPr>
          <w:sz w:val="28"/>
          <w:szCs w:val="28"/>
        </w:rPr>
        <w:t>21.07.2024 года по 06.08.2024 года</w:t>
      </w:r>
      <w:r w:rsidR="00F71531" w:rsidRPr="002776F1">
        <w:rPr>
          <w:sz w:val="28"/>
          <w:szCs w:val="28"/>
        </w:rPr>
        <w:t xml:space="preserve"> </w:t>
      </w:r>
      <w:r w:rsidRPr="002776F1">
        <w:rPr>
          <w:sz w:val="28"/>
          <w:szCs w:val="28"/>
        </w:rPr>
        <w:t xml:space="preserve">проводятся общественные обсуждения по определению общественной значимости и выявления общественного </w:t>
      </w:r>
      <w:r w:rsidRPr="00F71531">
        <w:rPr>
          <w:sz w:val="28"/>
          <w:szCs w:val="28"/>
        </w:rPr>
        <w:t xml:space="preserve">мнения по вопросу </w:t>
      </w:r>
      <w:r w:rsidRPr="00F71531">
        <w:rPr>
          <w:sz w:val="28"/>
          <w:szCs w:val="28"/>
          <w:lang w:eastAsia="en-US"/>
        </w:rPr>
        <w:t xml:space="preserve">установления публичного сервитута </w:t>
      </w:r>
      <w:r w:rsidR="00B12417" w:rsidRPr="00F71531">
        <w:rPr>
          <w:sz w:val="28"/>
          <w:szCs w:val="28"/>
          <w:lang w:eastAsia="en-US"/>
        </w:rPr>
        <w:t xml:space="preserve">с постоянным сроком действия для прохода и проезда через </w:t>
      </w:r>
      <w:r w:rsidR="00F71531" w:rsidRPr="00F71531">
        <w:rPr>
          <w:sz w:val="28"/>
          <w:szCs w:val="28"/>
          <w:lang w:eastAsia="en-US"/>
        </w:rPr>
        <w:t>следующие земельные участки:</w:t>
      </w:r>
    </w:p>
    <w:p w:rsidR="00F71531" w:rsidRPr="00F71531" w:rsidRDefault="00F71531" w:rsidP="00D526F1">
      <w:pPr>
        <w:ind w:firstLine="567"/>
        <w:jc w:val="both"/>
        <w:rPr>
          <w:sz w:val="28"/>
          <w:szCs w:val="28"/>
        </w:rPr>
      </w:pPr>
      <w:r w:rsidRPr="00F71531">
        <w:rPr>
          <w:sz w:val="28"/>
          <w:szCs w:val="28"/>
          <w:lang w:eastAsia="en-US"/>
        </w:rPr>
        <w:t xml:space="preserve"> - земельный участок, площадью 900,00 </w:t>
      </w:r>
      <w:proofErr w:type="spellStart"/>
      <w:r w:rsidRPr="00F71531">
        <w:rPr>
          <w:sz w:val="28"/>
          <w:szCs w:val="28"/>
          <w:lang w:eastAsia="en-US"/>
        </w:rPr>
        <w:t>кв.м</w:t>
      </w:r>
      <w:proofErr w:type="spellEnd"/>
      <w:r w:rsidRPr="00F71531">
        <w:rPr>
          <w:sz w:val="28"/>
          <w:szCs w:val="28"/>
          <w:lang w:eastAsia="en-US"/>
        </w:rPr>
        <w:t xml:space="preserve">., с кадастровым номером </w:t>
      </w:r>
      <w:r w:rsidRPr="00F71531">
        <w:rPr>
          <w:sz w:val="28"/>
          <w:szCs w:val="28"/>
        </w:rPr>
        <w:t>63:03:0214004:767</w:t>
      </w:r>
      <w:r w:rsidRPr="00F71531">
        <w:rPr>
          <w:sz w:val="28"/>
          <w:szCs w:val="28"/>
          <w:lang w:eastAsia="en-US"/>
        </w:rPr>
        <w:t xml:space="preserve">, для индивидуального жилищного строительства, по адресу: </w:t>
      </w:r>
      <w:r w:rsidRPr="00F71531">
        <w:rPr>
          <w:sz w:val="28"/>
          <w:szCs w:val="28"/>
        </w:rPr>
        <w:t xml:space="preserve">Самарская область, г. </w:t>
      </w:r>
      <w:proofErr w:type="spellStart"/>
      <w:r w:rsidRPr="00F71531">
        <w:rPr>
          <w:sz w:val="28"/>
          <w:szCs w:val="28"/>
        </w:rPr>
        <w:t>Кинель</w:t>
      </w:r>
      <w:proofErr w:type="spellEnd"/>
      <w:r w:rsidRPr="00F71531">
        <w:rPr>
          <w:sz w:val="28"/>
          <w:szCs w:val="28"/>
        </w:rPr>
        <w:t>,</w:t>
      </w:r>
      <w:r w:rsidRPr="00F71531">
        <w:rPr>
          <w:sz w:val="28"/>
          <w:szCs w:val="28"/>
          <w:lang w:eastAsia="en-US"/>
        </w:rPr>
        <w:t xml:space="preserve"> находящийся в собственности физического лица;</w:t>
      </w:r>
    </w:p>
    <w:p w:rsidR="00F71531" w:rsidRPr="00F71531" w:rsidRDefault="00F71531" w:rsidP="00D526F1">
      <w:pPr>
        <w:ind w:firstLine="567"/>
        <w:jc w:val="both"/>
        <w:rPr>
          <w:sz w:val="28"/>
          <w:szCs w:val="28"/>
        </w:rPr>
      </w:pPr>
      <w:r w:rsidRPr="00F71531">
        <w:rPr>
          <w:sz w:val="28"/>
          <w:szCs w:val="28"/>
          <w:lang w:eastAsia="en-US"/>
        </w:rPr>
        <w:t xml:space="preserve">- земельный участок, площадью 900,00 </w:t>
      </w:r>
      <w:proofErr w:type="spellStart"/>
      <w:r w:rsidRPr="00F71531">
        <w:rPr>
          <w:sz w:val="28"/>
          <w:szCs w:val="28"/>
          <w:lang w:eastAsia="en-US"/>
        </w:rPr>
        <w:t>кв.м</w:t>
      </w:r>
      <w:proofErr w:type="spellEnd"/>
      <w:r w:rsidRPr="00F71531">
        <w:rPr>
          <w:sz w:val="28"/>
          <w:szCs w:val="28"/>
          <w:lang w:eastAsia="en-US"/>
        </w:rPr>
        <w:t xml:space="preserve">., с кадастровым номером </w:t>
      </w:r>
      <w:r w:rsidRPr="00F71531">
        <w:rPr>
          <w:sz w:val="28"/>
          <w:szCs w:val="28"/>
        </w:rPr>
        <w:t>63:03:0214004:765</w:t>
      </w:r>
      <w:r w:rsidRPr="00F71531">
        <w:rPr>
          <w:sz w:val="28"/>
          <w:szCs w:val="28"/>
          <w:lang w:eastAsia="en-US"/>
        </w:rPr>
        <w:t xml:space="preserve">, для индивидуального жилищного строительства, по адресу: </w:t>
      </w:r>
      <w:r w:rsidRPr="00F71531">
        <w:rPr>
          <w:sz w:val="28"/>
          <w:szCs w:val="28"/>
        </w:rPr>
        <w:t xml:space="preserve">Самарская область, г. </w:t>
      </w:r>
      <w:proofErr w:type="spellStart"/>
      <w:r w:rsidRPr="00F71531">
        <w:rPr>
          <w:sz w:val="28"/>
          <w:szCs w:val="28"/>
        </w:rPr>
        <w:t>Кинель</w:t>
      </w:r>
      <w:proofErr w:type="spellEnd"/>
      <w:r w:rsidRPr="00F71531">
        <w:rPr>
          <w:sz w:val="28"/>
          <w:szCs w:val="28"/>
        </w:rPr>
        <w:t>,</w:t>
      </w:r>
      <w:r w:rsidRPr="00F71531">
        <w:rPr>
          <w:sz w:val="28"/>
          <w:szCs w:val="28"/>
          <w:lang w:eastAsia="en-US"/>
        </w:rPr>
        <w:t xml:space="preserve"> находящийся в собственности физического лица;</w:t>
      </w:r>
    </w:p>
    <w:p w:rsidR="00F71531" w:rsidRPr="00F71531" w:rsidRDefault="00F71531" w:rsidP="00D526F1">
      <w:pPr>
        <w:ind w:firstLine="567"/>
        <w:jc w:val="both"/>
        <w:rPr>
          <w:sz w:val="28"/>
          <w:szCs w:val="28"/>
        </w:rPr>
      </w:pPr>
      <w:r w:rsidRPr="00F71531">
        <w:rPr>
          <w:sz w:val="28"/>
          <w:szCs w:val="28"/>
          <w:lang w:eastAsia="en-US"/>
        </w:rPr>
        <w:t xml:space="preserve">- земельный участок, площадью 300,00 </w:t>
      </w:r>
      <w:proofErr w:type="spellStart"/>
      <w:r w:rsidRPr="00F71531">
        <w:rPr>
          <w:sz w:val="28"/>
          <w:szCs w:val="28"/>
          <w:lang w:eastAsia="en-US"/>
        </w:rPr>
        <w:t>кв.м</w:t>
      </w:r>
      <w:proofErr w:type="spellEnd"/>
      <w:r w:rsidRPr="00F71531">
        <w:rPr>
          <w:sz w:val="28"/>
          <w:szCs w:val="28"/>
          <w:lang w:eastAsia="en-US"/>
        </w:rPr>
        <w:t xml:space="preserve">., с кадастровым номером </w:t>
      </w:r>
      <w:r w:rsidRPr="00F71531">
        <w:rPr>
          <w:sz w:val="28"/>
          <w:szCs w:val="28"/>
        </w:rPr>
        <w:t>63:03:0214004:766</w:t>
      </w:r>
      <w:r w:rsidRPr="00F71531">
        <w:rPr>
          <w:sz w:val="28"/>
          <w:szCs w:val="28"/>
          <w:lang w:eastAsia="en-US"/>
        </w:rPr>
        <w:t xml:space="preserve">, для индивидуального жилищного строительства, по адресу: </w:t>
      </w:r>
      <w:r w:rsidRPr="00F71531">
        <w:rPr>
          <w:sz w:val="28"/>
          <w:szCs w:val="28"/>
        </w:rPr>
        <w:t xml:space="preserve">Самарская область, г. </w:t>
      </w:r>
      <w:proofErr w:type="spellStart"/>
      <w:r w:rsidRPr="00F71531">
        <w:rPr>
          <w:sz w:val="28"/>
          <w:szCs w:val="28"/>
        </w:rPr>
        <w:t>Кинель</w:t>
      </w:r>
      <w:proofErr w:type="spellEnd"/>
      <w:r w:rsidRPr="00F71531">
        <w:rPr>
          <w:sz w:val="28"/>
          <w:szCs w:val="28"/>
        </w:rPr>
        <w:t>,</w:t>
      </w:r>
      <w:r w:rsidRPr="00F71531">
        <w:rPr>
          <w:sz w:val="28"/>
          <w:szCs w:val="28"/>
          <w:lang w:eastAsia="en-US"/>
        </w:rPr>
        <w:t xml:space="preserve"> находящийся в собственности физического лица;</w:t>
      </w:r>
    </w:p>
    <w:p w:rsidR="00F71531" w:rsidRPr="00F71531" w:rsidRDefault="00F71531" w:rsidP="00D526F1">
      <w:pPr>
        <w:ind w:firstLine="567"/>
        <w:jc w:val="both"/>
        <w:rPr>
          <w:sz w:val="28"/>
          <w:szCs w:val="28"/>
          <w:lang w:eastAsia="en-US"/>
        </w:rPr>
      </w:pPr>
      <w:r w:rsidRPr="00F71531">
        <w:rPr>
          <w:sz w:val="28"/>
          <w:szCs w:val="28"/>
          <w:lang w:eastAsia="en-US"/>
        </w:rPr>
        <w:t xml:space="preserve">- земельный участок, площадью 1041,00 </w:t>
      </w:r>
      <w:proofErr w:type="spellStart"/>
      <w:r w:rsidRPr="00F71531">
        <w:rPr>
          <w:sz w:val="28"/>
          <w:szCs w:val="28"/>
          <w:lang w:eastAsia="en-US"/>
        </w:rPr>
        <w:t>кв.м</w:t>
      </w:r>
      <w:proofErr w:type="spellEnd"/>
      <w:r w:rsidRPr="00F71531">
        <w:rPr>
          <w:sz w:val="28"/>
          <w:szCs w:val="28"/>
          <w:lang w:eastAsia="en-US"/>
        </w:rPr>
        <w:t xml:space="preserve">., с кадастровым номером </w:t>
      </w:r>
      <w:r w:rsidRPr="00F71531">
        <w:rPr>
          <w:sz w:val="28"/>
          <w:szCs w:val="28"/>
        </w:rPr>
        <w:t>63:03:0214004:737</w:t>
      </w:r>
      <w:r w:rsidRPr="00F71531">
        <w:rPr>
          <w:sz w:val="28"/>
          <w:szCs w:val="28"/>
          <w:lang w:eastAsia="en-US"/>
        </w:rPr>
        <w:t xml:space="preserve">, для индивидуального жилищного строительства, по адресу: </w:t>
      </w:r>
      <w:r w:rsidRPr="00F71531">
        <w:rPr>
          <w:sz w:val="28"/>
          <w:szCs w:val="28"/>
        </w:rPr>
        <w:t xml:space="preserve">Самарская область, г. </w:t>
      </w:r>
      <w:proofErr w:type="spellStart"/>
      <w:r w:rsidRPr="00F71531">
        <w:rPr>
          <w:sz w:val="28"/>
          <w:szCs w:val="28"/>
        </w:rPr>
        <w:t>Кинель</w:t>
      </w:r>
      <w:proofErr w:type="spellEnd"/>
      <w:r w:rsidRPr="00F71531">
        <w:rPr>
          <w:sz w:val="28"/>
          <w:szCs w:val="28"/>
        </w:rPr>
        <w:t>,</w:t>
      </w:r>
      <w:r w:rsidRPr="00F71531">
        <w:rPr>
          <w:sz w:val="28"/>
          <w:szCs w:val="28"/>
          <w:lang w:eastAsia="en-US"/>
        </w:rPr>
        <w:t xml:space="preserve"> находящийся в собственности физического лица;</w:t>
      </w:r>
    </w:p>
    <w:p w:rsidR="00F71531" w:rsidRPr="00F71531" w:rsidRDefault="00F71531" w:rsidP="00D526F1">
      <w:pPr>
        <w:ind w:firstLine="567"/>
        <w:jc w:val="both"/>
        <w:rPr>
          <w:sz w:val="28"/>
          <w:szCs w:val="28"/>
          <w:lang w:eastAsia="en-US"/>
        </w:rPr>
      </w:pPr>
      <w:r w:rsidRPr="00F71531">
        <w:rPr>
          <w:sz w:val="28"/>
          <w:szCs w:val="28"/>
          <w:lang w:eastAsia="en-US"/>
        </w:rPr>
        <w:t xml:space="preserve">- земельный участок, площадью 1050,00 </w:t>
      </w:r>
      <w:proofErr w:type="spellStart"/>
      <w:r w:rsidRPr="00F71531">
        <w:rPr>
          <w:sz w:val="28"/>
          <w:szCs w:val="28"/>
          <w:lang w:eastAsia="en-US"/>
        </w:rPr>
        <w:t>кв.м</w:t>
      </w:r>
      <w:proofErr w:type="spellEnd"/>
      <w:r w:rsidRPr="00F71531">
        <w:rPr>
          <w:sz w:val="28"/>
          <w:szCs w:val="28"/>
          <w:lang w:eastAsia="en-US"/>
        </w:rPr>
        <w:t xml:space="preserve">., с кадастровым номером </w:t>
      </w:r>
      <w:r w:rsidRPr="00F71531">
        <w:rPr>
          <w:sz w:val="28"/>
          <w:szCs w:val="28"/>
        </w:rPr>
        <w:t>63:03:0214004:680</w:t>
      </w:r>
      <w:r w:rsidRPr="00F71531">
        <w:rPr>
          <w:sz w:val="28"/>
          <w:szCs w:val="28"/>
          <w:lang w:eastAsia="en-US"/>
        </w:rPr>
        <w:t xml:space="preserve">, для индивидуального жилищного строительства, по адресу: </w:t>
      </w:r>
      <w:r w:rsidRPr="00F71531">
        <w:rPr>
          <w:sz w:val="28"/>
          <w:szCs w:val="28"/>
        </w:rPr>
        <w:t xml:space="preserve">Самарская область, г. </w:t>
      </w:r>
      <w:proofErr w:type="spellStart"/>
      <w:r w:rsidRPr="00F71531">
        <w:rPr>
          <w:sz w:val="28"/>
          <w:szCs w:val="28"/>
        </w:rPr>
        <w:t>Кинель</w:t>
      </w:r>
      <w:proofErr w:type="spellEnd"/>
      <w:r w:rsidRPr="00F71531">
        <w:rPr>
          <w:sz w:val="28"/>
          <w:szCs w:val="28"/>
        </w:rPr>
        <w:t>,</w:t>
      </w:r>
      <w:r w:rsidRPr="00F71531">
        <w:rPr>
          <w:sz w:val="28"/>
          <w:szCs w:val="28"/>
          <w:lang w:eastAsia="en-US"/>
        </w:rPr>
        <w:t xml:space="preserve"> находящийся в собственности физического лица;</w:t>
      </w:r>
    </w:p>
    <w:p w:rsidR="006411CA" w:rsidRPr="00F71531" w:rsidRDefault="00F71531" w:rsidP="00F71531">
      <w:pPr>
        <w:tabs>
          <w:tab w:val="left" w:pos="2880"/>
          <w:tab w:val="left" w:pos="5953"/>
        </w:tabs>
        <w:spacing w:after="120"/>
        <w:ind w:right="-31"/>
        <w:jc w:val="both"/>
        <w:rPr>
          <w:b/>
          <w:sz w:val="28"/>
          <w:szCs w:val="28"/>
        </w:rPr>
      </w:pPr>
      <w:r w:rsidRPr="00F71531">
        <w:rPr>
          <w:sz w:val="28"/>
          <w:szCs w:val="28"/>
          <w:lang w:eastAsia="en-US"/>
        </w:rPr>
        <w:t xml:space="preserve">- земельный участок, площадью 50000,00 </w:t>
      </w:r>
      <w:proofErr w:type="spellStart"/>
      <w:r w:rsidRPr="00F71531">
        <w:rPr>
          <w:sz w:val="28"/>
          <w:szCs w:val="28"/>
          <w:lang w:eastAsia="en-US"/>
        </w:rPr>
        <w:t>кв.м</w:t>
      </w:r>
      <w:proofErr w:type="spellEnd"/>
      <w:r w:rsidRPr="00F71531">
        <w:rPr>
          <w:sz w:val="28"/>
          <w:szCs w:val="28"/>
          <w:lang w:eastAsia="en-US"/>
        </w:rPr>
        <w:t xml:space="preserve">., с кадастровым номером </w:t>
      </w:r>
      <w:r w:rsidRPr="00F71531">
        <w:rPr>
          <w:sz w:val="28"/>
          <w:szCs w:val="28"/>
        </w:rPr>
        <w:t>63:03:0214004:565,</w:t>
      </w:r>
      <w:r w:rsidRPr="00F71531">
        <w:rPr>
          <w:sz w:val="28"/>
          <w:szCs w:val="28"/>
          <w:lang w:eastAsia="en-US"/>
        </w:rPr>
        <w:t xml:space="preserve"> для строительства индивидуальных жилых домов, по адресу: </w:t>
      </w:r>
      <w:r w:rsidRPr="00F71531">
        <w:rPr>
          <w:sz w:val="28"/>
          <w:szCs w:val="28"/>
        </w:rPr>
        <w:t xml:space="preserve">Самарская область, </w:t>
      </w:r>
      <w:proofErr w:type="spellStart"/>
      <w:r w:rsidRPr="00F71531">
        <w:rPr>
          <w:sz w:val="28"/>
          <w:szCs w:val="28"/>
        </w:rPr>
        <w:t>г</w:t>
      </w:r>
      <w:proofErr w:type="gramStart"/>
      <w:r w:rsidRPr="00F71531">
        <w:rPr>
          <w:sz w:val="28"/>
          <w:szCs w:val="28"/>
        </w:rPr>
        <w:t>.К</w:t>
      </w:r>
      <w:proofErr w:type="gramEnd"/>
      <w:r w:rsidRPr="00F71531">
        <w:rPr>
          <w:sz w:val="28"/>
          <w:szCs w:val="28"/>
        </w:rPr>
        <w:t>инель</w:t>
      </w:r>
      <w:proofErr w:type="spellEnd"/>
      <w:r w:rsidRPr="00F71531">
        <w:rPr>
          <w:sz w:val="28"/>
          <w:szCs w:val="28"/>
        </w:rPr>
        <w:t>, южная часть на бывших землях</w:t>
      </w:r>
      <w:r w:rsidRPr="00F71531">
        <w:rPr>
          <w:sz w:val="28"/>
          <w:szCs w:val="28"/>
          <w:lang w:eastAsia="en-US"/>
        </w:rPr>
        <w:t xml:space="preserve"> совхоза «Декоративные культуры»</w:t>
      </w:r>
      <w:r w:rsidRPr="00F71531">
        <w:rPr>
          <w:sz w:val="28"/>
          <w:szCs w:val="28"/>
        </w:rPr>
        <w:t xml:space="preserve"> в здании Администрации городского округа </w:t>
      </w:r>
      <w:proofErr w:type="spellStart"/>
      <w:r w:rsidRPr="00F71531">
        <w:rPr>
          <w:sz w:val="28"/>
          <w:szCs w:val="28"/>
        </w:rPr>
        <w:t>Кинель</w:t>
      </w:r>
      <w:proofErr w:type="spellEnd"/>
      <w:r w:rsidRPr="00F71531">
        <w:rPr>
          <w:sz w:val="28"/>
          <w:szCs w:val="28"/>
        </w:rPr>
        <w:t xml:space="preserve"> по адресу: г. </w:t>
      </w:r>
      <w:proofErr w:type="spellStart"/>
      <w:r w:rsidRPr="00F71531">
        <w:rPr>
          <w:sz w:val="28"/>
          <w:szCs w:val="28"/>
        </w:rPr>
        <w:t>Кинель</w:t>
      </w:r>
      <w:proofErr w:type="spellEnd"/>
      <w:r w:rsidRPr="00F71531">
        <w:rPr>
          <w:sz w:val="28"/>
          <w:szCs w:val="28"/>
        </w:rPr>
        <w:t xml:space="preserve">, </w:t>
      </w:r>
      <w:proofErr w:type="spellStart"/>
      <w:r w:rsidRPr="00F71531">
        <w:rPr>
          <w:sz w:val="28"/>
          <w:szCs w:val="28"/>
        </w:rPr>
        <w:t>ул.Мира</w:t>
      </w:r>
      <w:proofErr w:type="spellEnd"/>
      <w:r w:rsidRPr="00F71531">
        <w:rPr>
          <w:sz w:val="28"/>
          <w:szCs w:val="28"/>
        </w:rPr>
        <w:t>, 42 «А»</w:t>
      </w:r>
      <w:r w:rsidRPr="00F71531">
        <w:rPr>
          <w:b/>
          <w:sz w:val="28"/>
          <w:szCs w:val="28"/>
        </w:rPr>
        <w:t xml:space="preserve"> </w:t>
      </w:r>
      <w:r w:rsidR="006411CA" w:rsidRPr="00F71531">
        <w:rPr>
          <w:b/>
          <w:sz w:val="28"/>
          <w:szCs w:val="28"/>
        </w:rPr>
        <w:t>(приложени</w:t>
      </w:r>
      <w:r w:rsidR="00093ED7" w:rsidRPr="00F71531">
        <w:rPr>
          <w:b/>
          <w:sz w:val="28"/>
          <w:szCs w:val="28"/>
        </w:rPr>
        <w:t>е</w:t>
      </w:r>
      <w:r w:rsidR="006411CA" w:rsidRPr="00F71531">
        <w:rPr>
          <w:b/>
          <w:sz w:val="28"/>
          <w:szCs w:val="28"/>
        </w:rPr>
        <w:t>)</w:t>
      </w:r>
      <w:r w:rsidR="00B27861" w:rsidRPr="00F71531">
        <w:rPr>
          <w:b/>
          <w:sz w:val="28"/>
          <w:szCs w:val="28"/>
        </w:rPr>
        <w:t>.</w:t>
      </w:r>
    </w:p>
    <w:p w:rsidR="005069BC" w:rsidRPr="002776F1" w:rsidRDefault="005069BC" w:rsidP="005069BC">
      <w:pPr>
        <w:spacing w:after="120"/>
        <w:jc w:val="both"/>
        <w:rPr>
          <w:sz w:val="28"/>
          <w:szCs w:val="28"/>
        </w:rPr>
      </w:pPr>
      <w:r w:rsidRPr="002776F1">
        <w:rPr>
          <w:sz w:val="28"/>
          <w:szCs w:val="28"/>
        </w:rPr>
        <w:t xml:space="preserve">         </w:t>
      </w:r>
      <w:r w:rsidR="00093ED7">
        <w:rPr>
          <w:sz w:val="28"/>
          <w:szCs w:val="28"/>
        </w:rPr>
        <w:t>Публичные слушания</w:t>
      </w:r>
      <w:r w:rsidRPr="002776F1">
        <w:rPr>
          <w:sz w:val="28"/>
          <w:szCs w:val="28"/>
          <w:lang w:eastAsia="en-US"/>
        </w:rPr>
        <w:t xml:space="preserve"> </w:t>
      </w:r>
      <w:r w:rsidRPr="002776F1">
        <w:rPr>
          <w:sz w:val="28"/>
          <w:szCs w:val="28"/>
        </w:rPr>
        <w:t xml:space="preserve">назначены  </w:t>
      </w:r>
      <w:r w:rsidRPr="00F71531">
        <w:rPr>
          <w:sz w:val="28"/>
          <w:szCs w:val="28"/>
        </w:rPr>
        <w:t xml:space="preserve">на </w:t>
      </w:r>
      <w:r w:rsidR="00F71531" w:rsidRPr="00F71531">
        <w:rPr>
          <w:sz w:val="28"/>
          <w:szCs w:val="28"/>
        </w:rPr>
        <w:t xml:space="preserve">06.08.2024 года  в 10 часов 00 минут </w:t>
      </w:r>
      <w:r w:rsidRPr="00F71531">
        <w:rPr>
          <w:sz w:val="28"/>
          <w:szCs w:val="28"/>
        </w:rPr>
        <w:t>с участием заинтересованных сторон</w:t>
      </w:r>
      <w:r w:rsidR="00B12417" w:rsidRPr="002776F1">
        <w:rPr>
          <w:sz w:val="28"/>
          <w:szCs w:val="28"/>
        </w:rPr>
        <w:t>.</w:t>
      </w:r>
    </w:p>
    <w:p w:rsidR="005069BC" w:rsidRPr="002776F1" w:rsidRDefault="005069BC" w:rsidP="005069BC">
      <w:pPr>
        <w:spacing w:after="120"/>
        <w:jc w:val="both"/>
        <w:rPr>
          <w:sz w:val="28"/>
          <w:szCs w:val="28"/>
        </w:rPr>
      </w:pPr>
      <w:r w:rsidRPr="002776F1">
        <w:rPr>
          <w:sz w:val="28"/>
          <w:szCs w:val="28"/>
        </w:rPr>
        <w:t xml:space="preserve">        </w:t>
      </w:r>
      <w:proofErr w:type="gramStart"/>
      <w:r w:rsidRPr="002776F1">
        <w:rPr>
          <w:b/>
          <w:sz w:val="28"/>
          <w:szCs w:val="28"/>
        </w:rPr>
        <w:t>Прием замечаний и предложений от заинтересованных лиц</w:t>
      </w:r>
      <w:r w:rsidRPr="002776F1">
        <w:rPr>
          <w:sz w:val="28"/>
          <w:szCs w:val="28"/>
        </w:rPr>
        <w:t xml:space="preserve"> по вопросу вынесенного на общественные обсуждения:</w:t>
      </w:r>
      <w:proofErr w:type="gramEnd"/>
    </w:p>
    <w:p w:rsidR="00093ED7" w:rsidRPr="00093ED7" w:rsidRDefault="005069BC" w:rsidP="00093ED7">
      <w:pPr>
        <w:spacing w:after="120" w:line="360" w:lineRule="auto"/>
        <w:jc w:val="both"/>
        <w:rPr>
          <w:sz w:val="28"/>
          <w:szCs w:val="28"/>
        </w:rPr>
      </w:pPr>
      <w:r w:rsidRPr="00F71531">
        <w:rPr>
          <w:sz w:val="28"/>
          <w:szCs w:val="28"/>
        </w:rPr>
        <w:t xml:space="preserve">осуществляется с </w:t>
      </w:r>
      <w:r w:rsidR="00093ED7" w:rsidRPr="00F71531">
        <w:rPr>
          <w:sz w:val="28"/>
          <w:szCs w:val="28"/>
        </w:rPr>
        <w:t xml:space="preserve"> </w:t>
      </w:r>
      <w:r w:rsidR="00F71531" w:rsidRPr="00F71531">
        <w:rPr>
          <w:sz w:val="28"/>
          <w:szCs w:val="28"/>
        </w:rPr>
        <w:t>15.07.2024 года по 31.07.2024</w:t>
      </w:r>
      <w:r w:rsidR="00F71531">
        <w:rPr>
          <w:szCs w:val="28"/>
        </w:rPr>
        <w:t xml:space="preserve"> </w:t>
      </w:r>
      <w:r w:rsidR="00093ED7" w:rsidRPr="00093ED7">
        <w:rPr>
          <w:sz w:val="28"/>
          <w:szCs w:val="28"/>
        </w:rPr>
        <w:t xml:space="preserve">года </w:t>
      </w:r>
      <w:r w:rsidR="00093ED7" w:rsidRPr="00093ED7">
        <w:rPr>
          <w:color w:val="000000"/>
          <w:sz w:val="28"/>
          <w:szCs w:val="28"/>
        </w:rPr>
        <w:t xml:space="preserve">по адресу: 446430, Самарская область, г. </w:t>
      </w:r>
      <w:proofErr w:type="spellStart"/>
      <w:r w:rsidR="00093ED7" w:rsidRPr="00093ED7">
        <w:rPr>
          <w:color w:val="000000"/>
          <w:sz w:val="28"/>
          <w:szCs w:val="28"/>
        </w:rPr>
        <w:t>Кинель</w:t>
      </w:r>
      <w:proofErr w:type="spellEnd"/>
      <w:r w:rsidR="00093ED7" w:rsidRPr="00093ED7">
        <w:rPr>
          <w:color w:val="000000"/>
          <w:sz w:val="28"/>
          <w:szCs w:val="28"/>
        </w:rPr>
        <w:t xml:space="preserve">, ул. Мира, 42 «А»; </w:t>
      </w:r>
      <w:hyperlink r:id="rId5" w:history="1">
        <w:r w:rsidR="00093ED7" w:rsidRPr="00093ED7">
          <w:rPr>
            <w:rStyle w:val="a4"/>
            <w:sz w:val="28"/>
            <w:szCs w:val="28"/>
            <w:shd w:val="clear" w:color="auto" w:fill="FFFFFF"/>
          </w:rPr>
          <w:t>kineladmin@yandex.ru</w:t>
        </w:r>
      </w:hyperlink>
      <w:r w:rsidR="00093ED7" w:rsidRPr="00093ED7">
        <w:rPr>
          <w:color w:val="000000"/>
          <w:sz w:val="28"/>
          <w:szCs w:val="28"/>
        </w:rPr>
        <w:t>.</w:t>
      </w:r>
    </w:p>
    <w:p w:rsidR="006411CA" w:rsidRPr="002776F1" w:rsidRDefault="006411CA" w:rsidP="00B12417">
      <w:pPr>
        <w:tabs>
          <w:tab w:val="left" w:pos="2880"/>
          <w:tab w:val="left" w:pos="5953"/>
        </w:tabs>
        <w:spacing w:after="120"/>
        <w:ind w:right="-31"/>
        <w:jc w:val="both"/>
        <w:rPr>
          <w:sz w:val="28"/>
          <w:szCs w:val="28"/>
        </w:rPr>
      </w:pPr>
    </w:p>
    <w:p w:rsidR="005069BC" w:rsidRDefault="005069BC" w:rsidP="00700878">
      <w:pPr>
        <w:pStyle w:val="s15"/>
        <w:shd w:val="clear" w:color="auto" w:fill="FFFFFF"/>
        <w:spacing w:before="0" w:beforeAutospacing="0" w:after="120" w:afterAutospacing="0"/>
        <w:jc w:val="right"/>
        <w:rPr>
          <w:rStyle w:val="s10"/>
          <w:b/>
          <w:bCs/>
          <w:color w:val="22272F"/>
          <w:u w:val="single"/>
        </w:rPr>
      </w:pPr>
    </w:p>
    <w:p w:rsidR="003F6E65" w:rsidRPr="00700878" w:rsidRDefault="003F6E65" w:rsidP="00B27861">
      <w:pPr>
        <w:pStyle w:val="s15"/>
        <w:shd w:val="clear" w:color="auto" w:fill="FFFFFF"/>
        <w:spacing w:before="0" w:beforeAutospacing="0" w:after="120" w:afterAutospacing="0"/>
        <w:jc w:val="center"/>
        <w:rPr>
          <w:rStyle w:val="s10"/>
          <w:b/>
          <w:bCs/>
          <w:color w:val="22272F"/>
          <w:u w:val="single"/>
        </w:rPr>
      </w:pPr>
      <w:r w:rsidRPr="00700878">
        <w:rPr>
          <w:rStyle w:val="s10"/>
          <w:b/>
          <w:bCs/>
          <w:color w:val="22272F"/>
          <w:u w:val="single"/>
        </w:rPr>
        <w:t>ЗЕМЕЛЬНЫЙ КОДЕКС РОССИЙСКОЙ ФЕДЕРАЦИИ</w:t>
      </w:r>
    </w:p>
    <w:p w:rsidR="003F6E65" w:rsidRPr="00700878" w:rsidRDefault="003F6E65" w:rsidP="00700878">
      <w:pPr>
        <w:pStyle w:val="s15"/>
        <w:shd w:val="clear" w:color="auto" w:fill="FFFFFF"/>
        <w:spacing w:before="0" w:beforeAutospacing="0" w:after="0" w:afterAutospacing="0"/>
        <w:rPr>
          <w:b/>
          <w:bCs/>
        </w:rPr>
      </w:pPr>
      <w:r w:rsidRPr="00700878">
        <w:rPr>
          <w:rStyle w:val="s10"/>
          <w:b/>
          <w:bCs/>
        </w:rPr>
        <w:t>Статья 23</w:t>
      </w:r>
      <w:r w:rsidRPr="00700878">
        <w:rPr>
          <w:b/>
          <w:bCs/>
        </w:rPr>
        <w:t>. Право ограниченного пользования чужим земельным участком (сервитут, публичный сервитут)</w:t>
      </w:r>
    </w:p>
    <w:p w:rsidR="003F6E65" w:rsidRPr="00700878" w:rsidRDefault="003F6E65" w:rsidP="00700878">
      <w:pPr>
        <w:pStyle w:val="s1"/>
        <w:shd w:val="clear" w:color="auto" w:fill="FFFFFF"/>
        <w:spacing w:before="0" w:beforeAutospacing="0" w:after="120" w:afterAutospacing="0"/>
      </w:pPr>
      <w:r w:rsidRPr="00700878">
        <w:t xml:space="preserve">4. Публичный сервитут может устанавливаться </w:t>
      </w:r>
      <w:proofErr w:type="gramStart"/>
      <w:r w:rsidRPr="00700878">
        <w:t>для</w:t>
      </w:r>
      <w:proofErr w:type="gramEnd"/>
      <w:r w:rsidRPr="00700878">
        <w:t>:</w:t>
      </w:r>
    </w:p>
    <w:p w:rsidR="003F6E65" w:rsidRPr="00700878" w:rsidRDefault="003F6E65" w:rsidP="00700878">
      <w:pPr>
        <w:pStyle w:val="s1"/>
        <w:shd w:val="clear" w:color="auto" w:fill="FFFFFF"/>
        <w:spacing w:before="0" w:beforeAutospacing="0" w:after="120" w:afterAutospacing="0"/>
      </w:pPr>
      <w:r w:rsidRPr="00700878">
        <w:t>1) 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полосе;</w:t>
      </w:r>
    </w:p>
    <w:p w:rsidR="003F6E65" w:rsidRPr="00700878" w:rsidRDefault="003F6E65" w:rsidP="00700878">
      <w:pPr>
        <w:pStyle w:val="s1"/>
        <w:shd w:val="clear" w:color="auto" w:fill="FFFFFF"/>
        <w:spacing w:before="0" w:beforeAutospacing="0" w:after="120" w:afterAutospacing="0"/>
      </w:pPr>
      <w:r w:rsidRPr="00700878">
        <w:t>2) размещения на земельном участке межевых знаков, геодезических пунктов государственных геодезических сетей, гравиметрических пунктов, нивелирных пунктов и подъездов к ним;</w:t>
      </w:r>
    </w:p>
    <w:p w:rsidR="003F6E65" w:rsidRPr="00700878" w:rsidRDefault="003F6E65" w:rsidP="00700878">
      <w:pPr>
        <w:pStyle w:val="s1"/>
        <w:shd w:val="clear" w:color="auto" w:fill="FFFFFF"/>
        <w:spacing w:before="0" w:beforeAutospacing="0" w:after="120" w:afterAutospacing="0"/>
      </w:pPr>
      <w:r w:rsidRPr="00700878">
        <w:t>3) проведения дренажных и мелиоративных работ на земельном участке;</w:t>
      </w:r>
    </w:p>
    <w:p w:rsidR="003F6E65" w:rsidRPr="00700878" w:rsidRDefault="003F6E65" w:rsidP="00700878">
      <w:pPr>
        <w:pStyle w:val="s1"/>
        <w:shd w:val="clear" w:color="auto" w:fill="FFFFFF"/>
        <w:spacing w:before="0" w:beforeAutospacing="0" w:after="120" w:afterAutospacing="0"/>
      </w:pPr>
      <w:r w:rsidRPr="00700878">
        <w:t>4) забора (изъятия) водных ресурсов из водных объектов и водопоя;</w:t>
      </w:r>
    </w:p>
    <w:p w:rsidR="003F6E65" w:rsidRPr="00700878" w:rsidRDefault="003F6E65" w:rsidP="00700878">
      <w:pPr>
        <w:pStyle w:val="s1"/>
        <w:shd w:val="clear" w:color="auto" w:fill="FFFFFF"/>
        <w:spacing w:before="0" w:beforeAutospacing="0" w:after="120" w:afterAutospacing="0"/>
      </w:pPr>
      <w:r w:rsidRPr="00700878">
        <w:t>5) прогона сельскохозяйственных животных через земельный участок;</w:t>
      </w:r>
    </w:p>
    <w:p w:rsidR="003F6E65" w:rsidRPr="00700878" w:rsidRDefault="003F6E65" w:rsidP="00700878">
      <w:pPr>
        <w:pStyle w:val="s1"/>
        <w:shd w:val="clear" w:color="auto" w:fill="FFFFFF"/>
        <w:spacing w:before="0" w:beforeAutospacing="0" w:after="120" w:afterAutospacing="0"/>
      </w:pPr>
      <w:r w:rsidRPr="00700878">
        <w:t>6) 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обычаям;</w:t>
      </w:r>
    </w:p>
    <w:p w:rsidR="003F6E65" w:rsidRPr="00700878" w:rsidRDefault="003F6E65" w:rsidP="00700878">
      <w:pPr>
        <w:pStyle w:val="s1"/>
        <w:shd w:val="clear" w:color="auto" w:fill="FFFFFF"/>
        <w:spacing w:before="0" w:beforeAutospacing="0" w:after="120" w:afterAutospacing="0"/>
      </w:pPr>
      <w:r w:rsidRPr="00700878">
        <w:t xml:space="preserve">7) использования земельного участка в целях охоты, рыболовства, </w:t>
      </w:r>
      <w:proofErr w:type="spellStart"/>
      <w:r w:rsidRPr="00700878">
        <w:t>аквакультуры</w:t>
      </w:r>
      <w:proofErr w:type="spellEnd"/>
      <w:r w:rsidRPr="00700878">
        <w:t xml:space="preserve"> (рыбоводства);</w:t>
      </w:r>
    </w:p>
    <w:p w:rsidR="003F6E65" w:rsidRPr="00700878" w:rsidRDefault="003F6E65" w:rsidP="00700878">
      <w:pPr>
        <w:pStyle w:val="s1"/>
        <w:shd w:val="clear" w:color="auto" w:fill="FFFFFF"/>
        <w:spacing w:before="0" w:beforeAutospacing="0" w:after="120" w:afterAutospacing="0"/>
      </w:pPr>
      <w:r w:rsidRPr="00700878">
        <w:t>5. Публичный сервитут может быть установлен в отношении одного или нескольких земельных участков и (или) земель.</w:t>
      </w:r>
    </w:p>
    <w:p w:rsidR="003F6E65" w:rsidRPr="00700878" w:rsidRDefault="003F6E65" w:rsidP="00700878">
      <w:pPr>
        <w:pStyle w:val="s1"/>
        <w:shd w:val="clear" w:color="auto" w:fill="FFFFFF"/>
        <w:spacing w:before="0" w:beforeAutospacing="0" w:after="120" w:afterAutospacing="0"/>
      </w:pPr>
      <w:r w:rsidRPr="00700878">
        <w:t>Обременение земельного участка сервитутом, публичным сервитутом не лишает правообладателя такого земельного участка прав владения, пользования и (или) распоряжения таким земельным участком.</w:t>
      </w:r>
    </w:p>
    <w:p w:rsidR="003F6E65" w:rsidRPr="00700878" w:rsidRDefault="003F6E65" w:rsidP="00700878">
      <w:pPr>
        <w:pStyle w:val="s1"/>
        <w:shd w:val="clear" w:color="auto" w:fill="FFFFFF"/>
        <w:spacing w:before="0" w:beforeAutospacing="0" w:after="120" w:afterAutospacing="0"/>
      </w:pPr>
      <w:r w:rsidRPr="00700878">
        <w:t>6. Переход прав на земельный участок, обремененный публичным сервитутом, предоставление обремененного публичным сервитутом земельного участка, находящегося в государственной или муниципальной собственности, гражданам или юридическим лицам не являются основанием для прекращения публичного сервитута и (или) изменения условий его осуществления.</w:t>
      </w:r>
    </w:p>
    <w:p w:rsidR="003F6E65" w:rsidRPr="00700878" w:rsidRDefault="003F6E65" w:rsidP="00700878">
      <w:pPr>
        <w:pStyle w:val="s1"/>
        <w:shd w:val="clear" w:color="auto" w:fill="FFFFFF"/>
        <w:spacing w:before="0" w:beforeAutospacing="0" w:after="120" w:afterAutospacing="0"/>
      </w:pPr>
      <w:r w:rsidRPr="00700878">
        <w:t>8. Сервитут, публичный сервитут должны устанавливаться и осуществляться на условиях, наименее обременительных для использования земельного участка в соответствии с его целевым назначением и разрешенным использованием.</w:t>
      </w:r>
    </w:p>
    <w:p w:rsidR="003F6E65" w:rsidRPr="00700878" w:rsidRDefault="003F6E65" w:rsidP="00700878">
      <w:pPr>
        <w:pStyle w:val="s1"/>
        <w:shd w:val="clear" w:color="auto" w:fill="FFFFFF"/>
        <w:spacing w:before="0" w:beforeAutospacing="0" w:after="120" w:afterAutospacing="0"/>
      </w:pPr>
      <w:r w:rsidRPr="00700878">
        <w:t>9. Установление сервитута,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земель.</w:t>
      </w:r>
    </w:p>
    <w:p w:rsidR="003F6E65" w:rsidRPr="00700878" w:rsidRDefault="003F6E65" w:rsidP="00700878">
      <w:pPr>
        <w:pStyle w:val="s1"/>
        <w:shd w:val="clear" w:color="auto" w:fill="FFFFFF"/>
        <w:spacing w:before="0" w:beforeAutospacing="0" w:after="120" w:afterAutospacing="0"/>
      </w:pPr>
      <w:r w:rsidRPr="00700878">
        <w:t xml:space="preserve">13. В случае, когда установление публичного сервитута приводит к существенным затруднениям в использовании земельного участка, его правообладатель вправе требовать от органа государственной власти или органа местного самоуправления, </w:t>
      </w:r>
      <w:proofErr w:type="gramStart"/>
      <w:r w:rsidRPr="00700878">
        <w:t>установивших</w:t>
      </w:r>
      <w:proofErr w:type="gramEnd"/>
      <w:r w:rsidRPr="00700878">
        <w:t xml:space="preserve"> публичный сервитут, </w:t>
      </w:r>
      <w:hyperlink r:id="rId6" w:anchor="block_1000" w:history="1">
        <w:r w:rsidRPr="00700878">
          <w:rPr>
            <w:rStyle w:val="a4"/>
            <w:color w:val="auto"/>
          </w:rPr>
          <w:t>соразмерную плату</w:t>
        </w:r>
      </w:hyperlink>
      <w:r w:rsidRPr="00700878">
        <w:t>, если иное не предусмотрено настоящим </w:t>
      </w:r>
      <w:hyperlink r:id="rId7" w:anchor="block_39466" w:history="1">
        <w:r w:rsidRPr="00700878">
          <w:rPr>
            <w:rStyle w:val="a4"/>
            <w:color w:val="auto"/>
          </w:rPr>
          <w:t>Кодексом</w:t>
        </w:r>
      </w:hyperlink>
      <w:r w:rsidRPr="00700878">
        <w:t>.</w:t>
      </w:r>
    </w:p>
    <w:p w:rsidR="003F6E65" w:rsidRPr="00700878" w:rsidRDefault="003F6E65" w:rsidP="00700878">
      <w:pPr>
        <w:pStyle w:val="s1"/>
        <w:shd w:val="clear" w:color="auto" w:fill="FFFFFF"/>
        <w:spacing w:before="0" w:beforeAutospacing="0" w:after="120" w:afterAutospacing="0"/>
      </w:pPr>
      <w:r w:rsidRPr="00700878">
        <w:t>14. Лица, права и законные интересы которых затрагиваются установлением публичного сервитута, могут осуществлять защиту своих прав в судебном порядке.</w:t>
      </w:r>
      <w:bookmarkStart w:id="0" w:name="_GoBack"/>
      <w:bookmarkEnd w:id="0"/>
    </w:p>
    <w:sectPr w:rsidR="003F6E65" w:rsidRPr="00700878" w:rsidSect="00D526F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96D"/>
    <w:rsid w:val="00093ED7"/>
    <w:rsid w:val="002776F1"/>
    <w:rsid w:val="00296226"/>
    <w:rsid w:val="00374FEE"/>
    <w:rsid w:val="003F6E65"/>
    <w:rsid w:val="004244AA"/>
    <w:rsid w:val="005069BC"/>
    <w:rsid w:val="006411CA"/>
    <w:rsid w:val="00700878"/>
    <w:rsid w:val="007B2572"/>
    <w:rsid w:val="007D76D0"/>
    <w:rsid w:val="0091585C"/>
    <w:rsid w:val="009751D2"/>
    <w:rsid w:val="00A50918"/>
    <w:rsid w:val="00A67237"/>
    <w:rsid w:val="00AA0183"/>
    <w:rsid w:val="00B12417"/>
    <w:rsid w:val="00B27861"/>
    <w:rsid w:val="00BA56F6"/>
    <w:rsid w:val="00D526F1"/>
    <w:rsid w:val="00DF796D"/>
    <w:rsid w:val="00E54296"/>
    <w:rsid w:val="00F13AA8"/>
    <w:rsid w:val="00F305C6"/>
    <w:rsid w:val="00F7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rsid w:val="007D76D0"/>
    <w:rPr>
      <w:rFonts w:ascii="Times New Roman" w:hAnsi="Times New Roman" w:cs="Times New Roman" w:hint="default"/>
      <w:sz w:val="21"/>
      <w:szCs w:val="21"/>
    </w:rPr>
  </w:style>
  <w:style w:type="table" w:styleId="a3">
    <w:name w:val="Table Grid"/>
    <w:basedOn w:val="a1"/>
    <w:uiPriority w:val="59"/>
    <w:rsid w:val="00BA5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_15"/>
    <w:basedOn w:val="a"/>
    <w:rsid w:val="003F6E65"/>
    <w:pPr>
      <w:spacing w:before="100" w:beforeAutospacing="1" w:after="100" w:afterAutospacing="1"/>
    </w:pPr>
  </w:style>
  <w:style w:type="character" w:customStyle="1" w:styleId="s10">
    <w:name w:val="s_10"/>
    <w:basedOn w:val="a0"/>
    <w:rsid w:val="003F6E65"/>
  </w:style>
  <w:style w:type="paragraph" w:customStyle="1" w:styleId="s9">
    <w:name w:val="s_9"/>
    <w:basedOn w:val="a"/>
    <w:rsid w:val="003F6E6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3F6E65"/>
    <w:rPr>
      <w:color w:val="0000FF"/>
      <w:u w:val="single"/>
    </w:rPr>
  </w:style>
  <w:style w:type="paragraph" w:customStyle="1" w:styleId="s1">
    <w:name w:val="s_1"/>
    <w:basedOn w:val="a"/>
    <w:rsid w:val="003F6E65"/>
    <w:pPr>
      <w:spacing w:before="100" w:beforeAutospacing="1" w:after="100" w:afterAutospacing="1"/>
    </w:pPr>
  </w:style>
  <w:style w:type="paragraph" w:customStyle="1" w:styleId="s22">
    <w:name w:val="s_22"/>
    <w:basedOn w:val="a"/>
    <w:rsid w:val="003F6E6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008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8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rsid w:val="007D76D0"/>
    <w:rPr>
      <w:rFonts w:ascii="Times New Roman" w:hAnsi="Times New Roman" w:cs="Times New Roman" w:hint="default"/>
      <w:sz w:val="21"/>
      <w:szCs w:val="21"/>
    </w:rPr>
  </w:style>
  <w:style w:type="table" w:styleId="a3">
    <w:name w:val="Table Grid"/>
    <w:basedOn w:val="a1"/>
    <w:uiPriority w:val="59"/>
    <w:rsid w:val="00BA5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_15"/>
    <w:basedOn w:val="a"/>
    <w:rsid w:val="003F6E65"/>
    <w:pPr>
      <w:spacing w:before="100" w:beforeAutospacing="1" w:after="100" w:afterAutospacing="1"/>
    </w:pPr>
  </w:style>
  <w:style w:type="character" w:customStyle="1" w:styleId="s10">
    <w:name w:val="s_10"/>
    <w:basedOn w:val="a0"/>
    <w:rsid w:val="003F6E65"/>
  </w:style>
  <w:style w:type="paragraph" w:customStyle="1" w:styleId="s9">
    <w:name w:val="s_9"/>
    <w:basedOn w:val="a"/>
    <w:rsid w:val="003F6E6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3F6E65"/>
    <w:rPr>
      <w:color w:val="0000FF"/>
      <w:u w:val="single"/>
    </w:rPr>
  </w:style>
  <w:style w:type="paragraph" w:customStyle="1" w:styleId="s1">
    <w:name w:val="s_1"/>
    <w:basedOn w:val="a"/>
    <w:rsid w:val="003F6E65"/>
    <w:pPr>
      <w:spacing w:before="100" w:beforeAutospacing="1" w:after="100" w:afterAutospacing="1"/>
    </w:pPr>
  </w:style>
  <w:style w:type="paragraph" w:customStyle="1" w:styleId="s22">
    <w:name w:val="s_22"/>
    <w:basedOn w:val="a"/>
    <w:rsid w:val="003F6E6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008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8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6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0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5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63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1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12124624/990c0b5d8e34217e7106ea07fe1549c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72271554/" TargetMode="Externa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23</cp:revision>
  <cp:lastPrinted>2024-07-31T07:15:00Z</cp:lastPrinted>
  <dcterms:created xsi:type="dcterms:W3CDTF">2022-08-31T06:14:00Z</dcterms:created>
  <dcterms:modified xsi:type="dcterms:W3CDTF">2024-07-31T07:15:00Z</dcterms:modified>
</cp:coreProperties>
</file>